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DDD1" w14:textId="77777777" w:rsidR="009923EC" w:rsidRPr="00C37384" w:rsidRDefault="009923EC" w:rsidP="009923EC">
      <w:pPr>
        <w:pStyle w:val="Nagwek1"/>
        <w:spacing w:before="0" w:after="0"/>
        <w:rPr>
          <w:rFonts w:asciiTheme="minorHAnsi" w:hAnsiTheme="minorHAnsi" w:cstheme="minorHAnsi"/>
          <w:kern w:val="0"/>
          <w:sz w:val="22"/>
          <w:szCs w:val="22"/>
        </w:rPr>
      </w:pPr>
    </w:p>
    <w:p w14:paraId="31ED1D01" w14:textId="2ABDDA3D" w:rsidR="000833EC" w:rsidRPr="000833EC" w:rsidRDefault="000833EC" w:rsidP="000833EC">
      <w:pPr>
        <w:pStyle w:val="Nagwek1"/>
        <w:spacing w:before="0" w:after="0"/>
        <w:jc w:val="right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bookmarkStart w:id="0" w:name="_Hlk96090945"/>
      <w:r w:rsidRPr="000833EC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Informacja prasowa, </w:t>
      </w:r>
      <w:r w:rsidR="00440BBD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28</w:t>
      </w:r>
      <w:r w:rsidRPr="000833EC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.02.2022</w:t>
      </w:r>
    </w:p>
    <w:p w14:paraId="18E72F90" w14:textId="77777777" w:rsidR="000833EC" w:rsidRDefault="000833EC" w:rsidP="00402E08">
      <w:pPr>
        <w:pStyle w:val="Nagwek1"/>
        <w:spacing w:before="0" w:after="0"/>
        <w:rPr>
          <w:rFonts w:asciiTheme="minorHAnsi" w:hAnsiTheme="minorHAnsi" w:cstheme="minorHAnsi"/>
          <w:kern w:val="0"/>
          <w:sz w:val="32"/>
          <w:szCs w:val="32"/>
        </w:rPr>
      </w:pPr>
    </w:p>
    <w:p w14:paraId="133A2899" w14:textId="315EB234" w:rsidR="009923EC" w:rsidRDefault="009923EC" w:rsidP="00402E08">
      <w:pPr>
        <w:pStyle w:val="Nagwek1"/>
        <w:spacing w:before="0" w:after="0"/>
        <w:rPr>
          <w:rFonts w:asciiTheme="minorHAnsi" w:hAnsiTheme="minorHAnsi" w:cstheme="minorHAnsi"/>
          <w:kern w:val="0"/>
          <w:sz w:val="32"/>
          <w:szCs w:val="32"/>
        </w:rPr>
      </w:pPr>
      <w:r w:rsidRPr="00C37384">
        <w:rPr>
          <w:rFonts w:asciiTheme="minorHAnsi" w:hAnsiTheme="minorHAnsi" w:cstheme="minorHAnsi"/>
          <w:kern w:val="0"/>
          <w:sz w:val="32"/>
          <w:szCs w:val="32"/>
        </w:rPr>
        <w:t>Inteligentne rozwiązania w mieszkaniach, czyli jak mieszkać mądrze i komfortowo</w:t>
      </w:r>
    </w:p>
    <w:p w14:paraId="18F4A7F4" w14:textId="77777777" w:rsidR="00402E08" w:rsidRPr="00402E08" w:rsidRDefault="00402E08" w:rsidP="00402E08">
      <w:pPr>
        <w:pStyle w:val="Nagwek1"/>
        <w:spacing w:before="0" w:after="0"/>
        <w:rPr>
          <w:rFonts w:asciiTheme="minorHAnsi" w:hAnsiTheme="minorHAnsi" w:cstheme="minorHAnsi"/>
          <w:kern w:val="0"/>
          <w:sz w:val="32"/>
          <w:szCs w:val="32"/>
        </w:rPr>
      </w:pPr>
    </w:p>
    <w:p w14:paraId="20519F0C" w14:textId="3B5CE019" w:rsidR="009923EC" w:rsidRPr="00402E08" w:rsidRDefault="009923EC" w:rsidP="009923EC">
      <w:pPr>
        <w:jc w:val="both"/>
        <w:rPr>
          <w:rFonts w:asciiTheme="minorHAnsi" w:hAnsiTheme="minorHAnsi" w:cstheme="minorHAnsi"/>
          <w:b/>
          <w:bCs/>
        </w:rPr>
      </w:pPr>
      <w:r w:rsidRPr="00C37384">
        <w:rPr>
          <w:rFonts w:asciiTheme="minorHAnsi" w:hAnsiTheme="minorHAnsi" w:cstheme="minorHAnsi"/>
          <w:b/>
          <w:bCs/>
        </w:rPr>
        <w:t xml:space="preserve">Nowoczesne technologie, proekologiczne materiały czy rozwiązania inteligentnego domu coraz częściej dostępne są dla nabywców mieszkań deweloperskich już w standardzie, bez dodatkowych dopłat. </w:t>
      </w:r>
      <w:r w:rsidR="00402E08">
        <w:rPr>
          <w:rFonts w:asciiTheme="minorHAnsi" w:hAnsiTheme="minorHAnsi" w:cstheme="minorHAnsi"/>
          <w:b/>
          <w:bCs/>
        </w:rPr>
        <w:t>N</w:t>
      </w:r>
      <w:r w:rsidRPr="00C37384">
        <w:rPr>
          <w:rFonts w:asciiTheme="minorHAnsi" w:hAnsiTheme="minorHAnsi" w:cstheme="minorHAnsi"/>
          <w:b/>
          <w:bCs/>
        </w:rPr>
        <w:t xml:space="preserve">a co </w:t>
      </w:r>
      <w:r w:rsidR="00402E08">
        <w:rPr>
          <w:rFonts w:asciiTheme="minorHAnsi" w:hAnsiTheme="minorHAnsi" w:cstheme="minorHAnsi"/>
          <w:b/>
          <w:bCs/>
        </w:rPr>
        <w:t>mogą liczyć mieszkańcy</w:t>
      </w:r>
      <w:r w:rsidRPr="00C37384">
        <w:rPr>
          <w:rFonts w:asciiTheme="minorHAnsi" w:hAnsiTheme="minorHAnsi" w:cstheme="minorHAnsi"/>
          <w:b/>
          <w:bCs/>
        </w:rPr>
        <w:t xml:space="preserve"> Poznani</w:t>
      </w:r>
      <w:r w:rsidR="00402E08">
        <w:rPr>
          <w:rFonts w:asciiTheme="minorHAnsi" w:hAnsiTheme="minorHAnsi" w:cstheme="minorHAnsi"/>
          <w:b/>
          <w:bCs/>
        </w:rPr>
        <w:t>a</w:t>
      </w:r>
      <w:r w:rsidRPr="00C37384">
        <w:rPr>
          <w:rFonts w:asciiTheme="minorHAnsi" w:hAnsiTheme="minorHAnsi" w:cstheme="minorHAnsi"/>
          <w:b/>
          <w:bCs/>
        </w:rPr>
        <w:t xml:space="preserve"> </w:t>
      </w:r>
      <w:r w:rsidR="00402E08">
        <w:rPr>
          <w:rFonts w:asciiTheme="minorHAnsi" w:hAnsiTheme="minorHAnsi" w:cstheme="minorHAnsi"/>
          <w:b/>
          <w:bCs/>
        </w:rPr>
        <w:t>w tym zakresie</w:t>
      </w:r>
      <w:r w:rsidR="00776F99">
        <w:rPr>
          <w:rFonts w:asciiTheme="minorHAnsi" w:hAnsiTheme="minorHAnsi" w:cstheme="minorHAnsi"/>
          <w:b/>
          <w:bCs/>
        </w:rPr>
        <w:t>?</w:t>
      </w:r>
    </w:p>
    <w:p w14:paraId="5C1122E7" w14:textId="3AACD8FA" w:rsidR="009923EC" w:rsidRPr="00C37384" w:rsidRDefault="009923EC" w:rsidP="009923EC">
      <w:pPr>
        <w:jc w:val="both"/>
        <w:rPr>
          <w:rFonts w:asciiTheme="minorHAnsi" w:hAnsiTheme="minorHAnsi" w:cstheme="minorHAnsi"/>
        </w:rPr>
      </w:pPr>
      <w:r w:rsidRPr="00FB743F">
        <w:rPr>
          <w:rFonts w:asciiTheme="minorHAnsi" w:hAnsiTheme="minorHAnsi" w:cstheme="minorHAnsi"/>
        </w:rPr>
        <w:t>Słowo „</w:t>
      </w:r>
      <w:r w:rsidR="00440BB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mart</w:t>
      </w:r>
      <w:r w:rsidRPr="00FB743F">
        <w:rPr>
          <w:rFonts w:asciiTheme="minorHAnsi" w:hAnsiTheme="minorHAnsi" w:cstheme="minorHAnsi"/>
        </w:rPr>
        <w:t>” na stałe zagościło w naszym codziennym języku. Używamy tego określenia w odniesieniu do telefonów, zegarków, ale także w kontekście systemów zdalnego sterowania i monitorowania mieszkani</w:t>
      </w:r>
      <w:r w:rsidR="00440BBD">
        <w:rPr>
          <w:rFonts w:asciiTheme="minorHAnsi" w:hAnsiTheme="minorHAnsi" w:cstheme="minorHAnsi"/>
        </w:rPr>
        <w:t>a</w:t>
      </w:r>
      <w:r w:rsidRPr="00FB743F">
        <w:rPr>
          <w:rFonts w:asciiTheme="minorHAnsi" w:hAnsiTheme="minorHAnsi" w:cstheme="minorHAnsi"/>
        </w:rPr>
        <w:t xml:space="preserve">. Smart </w:t>
      </w:r>
      <w:r>
        <w:rPr>
          <w:rFonts w:asciiTheme="minorHAnsi" w:hAnsiTheme="minorHAnsi" w:cstheme="minorHAnsi"/>
        </w:rPr>
        <w:t>H</w:t>
      </w:r>
      <w:r w:rsidRPr="00FB743F">
        <w:rPr>
          <w:rFonts w:asciiTheme="minorHAnsi" w:hAnsiTheme="minorHAnsi" w:cstheme="minorHAnsi"/>
        </w:rPr>
        <w:t>ouse to inaczej inteligentny dom</w:t>
      </w:r>
      <w:r w:rsidR="00D72F33">
        <w:rPr>
          <w:rFonts w:asciiTheme="minorHAnsi" w:hAnsiTheme="minorHAnsi" w:cstheme="minorHAnsi"/>
        </w:rPr>
        <w:t>,</w:t>
      </w:r>
      <w:r w:rsidRPr="00FB743F">
        <w:rPr>
          <w:rFonts w:asciiTheme="minorHAnsi" w:hAnsiTheme="minorHAnsi" w:cstheme="minorHAnsi"/>
        </w:rPr>
        <w:t xml:space="preserve"> czyli taki, w którym zarządzamy przez tablet lub komórkę niezależnie od miejsca na świecie, w którym jesteśmy. </w:t>
      </w:r>
      <w:bookmarkEnd w:id="0"/>
    </w:p>
    <w:p w14:paraId="5471D337" w14:textId="2B5A10EC" w:rsidR="009923EC" w:rsidRPr="00402E08" w:rsidRDefault="009923EC" w:rsidP="009923EC">
      <w:pPr>
        <w:jc w:val="both"/>
        <w:rPr>
          <w:rFonts w:asciiTheme="minorHAnsi" w:hAnsiTheme="minorHAnsi" w:cstheme="minorHAnsi"/>
          <w:i/>
          <w:iCs/>
        </w:rPr>
      </w:pPr>
      <w:r w:rsidRPr="00C37384">
        <w:rPr>
          <w:rFonts w:asciiTheme="minorHAnsi" w:hAnsiTheme="minorHAnsi" w:cstheme="minorHAnsi"/>
        </w:rPr>
        <w:t xml:space="preserve">– </w:t>
      </w:r>
      <w:r w:rsidRPr="00C37384">
        <w:rPr>
          <w:rFonts w:asciiTheme="minorHAnsi" w:hAnsiTheme="minorHAnsi" w:cstheme="minorHAnsi"/>
          <w:i/>
          <w:iCs/>
        </w:rPr>
        <w:t xml:space="preserve">Jako deweloper wychodzimy naprzeciw oczekiwaniom naszych klientów, a nawet staramy się je wyprzedzać, dostarczając najlepsze rozwiązania. </w:t>
      </w:r>
      <w:r w:rsidR="00776F99">
        <w:rPr>
          <w:rFonts w:asciiTheme="minorHAnsi" w:hAnsiTheme="minorHAnsi" w:cstheme="minorHAnsi"/>
          <w:i/>
          <w:iCs/>
        </w:rPr>
        <w:t xml:space="preserve">Przykładem jest nasza pierwsza w Poznaniu inwestycja Początek Piątkowo. </w:t>
      </w:r>
      <w:r w:rsidR="00402E08">
        <w:rPr>
          <w:rFonts w:asciiTheme="minorHAnsi" w:hAnsiTheme="minorHAnsi" w:cstheme="minorHAnsi"/>
          <w:i/>
          <w:iCs/>
        </w:rPr>
        <w:t xml:space="preserve">Wprowadzając </w:t>
      </w:r>
      <w:r w:rsidR="00776F99">
        <w:rPr>
          <w:rFonts w:asciiTheme="minorHAnsi" w:hAnsiTheme="minorHAnsi" w:cstheme="minorHAnsi"/>
          <w:i/>
          <w:iCs/>
        </w:rPr>
        <w:t xml:space="preserve">w niej </w:t>
      </w:r>
      <w:r w:rsidR="00402E08">
        <w:rPr>
          <w:rFonts w:asciiTheme="minorHAnsi" w:hAnsiTheme="minorHAnsi" w:cstheme="minorHAnsi"/>
          <w:i/>
          <w:iCs/>
        </w:rPr>
        <w:t xml:space="preserve">rozwiązania Smart House mieliśmy na uwadze fakt, że </w:t>
      </w:r>
      <w:r w:rsidR="00402E08" w:rsidRPr="00C37384">
        <w:rPr>
          <w:rFonts w:asciiTheme="minorHAnsi" w:hAnsiTheme="minorHAnsi" w:cstheme="minorHAnsi"/>
          <w:i/>
          <w:iCs/>
        </w:rPr>
        <w:t>Polacy to naród, który lubi nowinki technologiczne. Jesteśmy liderami w Europie pod względem użycia płatności zbliżeniowych, płatności BLIK i wielu nowinek w bankowości i zakupach online. Dlatego technologia inteligentnego domu tak szybko podbiła serca mieszkańców</w:t>
      </w:r>
      <w:r w:rsidR="00402E08">
        <w:rPr>
          <w:rFonts w:asciiTheme="minorHAnsi" w:hAnsiTheme="minorHAnsi" w:cstheme="minorHAnsi"/>
          <w:i/>
          <w:iCs/>
        </w:rPr>
        <w:t xml:space="preserve"> naszych osiedli</w:t>
      </w:r>
      <w:r w:rsidR="00402E08" w:rsidRPr="00C37384">
        <w:rPr>
          <w:rFonts w:asciiTheme="minorHAnsi" w:hAnsiTheme="minorHAnsi" w:cstheme="minorHAnsi"/>
          <w:i/>
          <w:iCs/>
        </w:rPr>
        <w:t xml:space="preserve">.  Coraz więcej z nich żyje zgodnie z ideą </w:t>
      </w:r>
      <w:r w:rsidR="00370BE1">
        <w:rPr>
          <w:rFonts w:asciiTheme="minorHAnsi" w:hAnsiTheme="minorHAnsi" w:cstheme="minorHAnsi"/>
          <w:i/>
          <w:iCs/>
        </w:rPr>
        <w:t>„s</w:t>
      </w:r>
      <w:r w:rsidR="00402E08" w:rsidRPr="00C37384">
        <w:rPr>
          <w:rFonts w:asciiTheme="minorHAnsi" w:hAnsiTheme="minorHAnsi" w:cstheme="minorHAnsi"/>
          <w:i/>
          <w:iCs/>
        </w:rPr>
        <w:t xml:space="preserve">mart </w:t>
      </w:r>
      <w:proofErr w:type="spellStart"/>
      <w:r w:rsidR="00402E08" w:rsidRPr="00C37384">
        <w:rPr>
          <w:rFonts w:asciiTheme="minorHAnsi" w:hAnsiTheme="minorHAnsi" w:cstheme="minorHAnsi"/>
          <w:i/>
          <w:iCs/>
        </w:rPr>
        <w:t>living</w:t>
      </w:r>
      <w:proofErr w:type="spellEnd"/>
      <w:r w:rsidR="00370BE1">
        <w:rPr>
          <w:rFonts w:asciiTheme="minorHAnsi" w:hAnsiTheme="minorHAnsi" w:cstheme="minorHAnsi"/>
          <w:i/>
          <w:iCs/>
        </w:rPr>
        <w:t>”</w:t>
      </w:r>
      <w:r w:rsidR="00402E08" w:rsidRPr="00C37384">
        <w:rPr>
          <w:rFonts w:asciiTheme="minorHAnsi" w:hAnsiTheme="minorHAnsi" w:cstheme="minorHAnsi"/>
          <w:i/>
          <w:iCs/>
        </w:rPr>
        <w:t xml:space="preserve"> czyli wykorzystując technologię do tego, aby żyć wygodnie, ułatwiać sobie codziennie obowiązki i skupiać się na tym co sprawia im przyjemność</w:t>
      </w:r>
      <w:r w:rsidR="00370BE1">
        <w:rPr>
          <w:rFonts w:asciiTheme="minorHAnsi" w:hAnsiTheme="minorHAnsi" w:cstheme="minorHAnsi"/>
          <w:i/>
          <w:iCs/>
        </w:rPr>
        <w:t xml:space="preserve"> </w:t>
      </w:r>
      <w:r w:rsidRPr="00C37384">
        <w:rPr>
          <w:rFonts w:asciiTheme="minorHAnsi" w:hAnsiTheme="minorHAnsi" w:cstheme="minorHAnsi"/>
          <w:i/>
          <w:iCs/>
        </w:rPr>
        <w:t xml:space="preserve">– </w:t>
      </w:r>
      <w:r w:rsidRPr="00C37384">
        <w:rPr>
          <w:rFonts w:asciiTheme="minorHAnsi" w:hAnsiTheme="minorHAnsi" w:cstheme="minorHAnsi"/>
          <w:b/>
          <w:bCs/>
        </w:rPr>
        <w:t>komentuje Anna Wojciechowska, Dyrektor Sprzedaży i Marketingu</w:t>
      </w:r>
      <w:r w:rsidR="00776F99">
        <w:rPr>
          <w:rFonts w:asciiTheme="minorHAnsi" w:hAnsiTheme="minorHAnsi" w:cstheme="minorHAnsi"/>
          <w:b/>
          <w:bCs/>
        </w:rPr>
        <w:t xml:space="preserve"> firmy</w:t>
      </w:r>
      <w:r w:rsidRPr="00C37384">
        <w:rPr>
          <w:rFonts w:asciiTheme="minorHAnsi" w:hAnsiTheme="minorHAnsi" w:cstheme="minorHAnsi"/>
          <w:b/>
          <w:bCs/>
        </w:rPr>
        <w:t xml:space="preserve"> ROBYG w Gdańsku i Poznaniu</w:t>
      </w:r>
      <w:r w:rsidR="00776F99">
        <w:rPr>
          <w:rFonts w:asciiTheme="minorHAnsi" w:hAnsiTheme="minorHAnsi" w:cstheme="minorHAnsi"/>
          <w:b/>
          <w:bCs/>
        </w:rPr>
        <w:t>.</w:t>
      </w:r>
    </w:p>
    <w:p w14:paraId="5A75E125" w14:textId="1E990ABE" w:rsidR="009923EC" w:rsidRPr="00402E08" w:rsidRDefault="009923EC" w:rsidP="009923EC">
      <w:pPr>
        <w:jc w:val="both"/>
        <w:rPr>
          <w:rFonts w:asciiTheme="minorHAnsi" w:hAnsiTheme="minorHAnsi" w:cstheme="minorHAnsi"/>
          <w:b/>
          <w:bCs/>
        </w:rPr>
      </w:pPr>
      <w:r w:rsidRPr="00C37384">
        <w:rPr>
          <w:rFonts w:asciiTheme="minorHAnsi" w:hAnsiTheme="minorHAnsi" w:cstheme="minorHAnsi"/>
          <w:b/>
          <w:bCs/>
        </w:rPr>
        <w:t>Komfort w zasięgu ręki</w:t>
      </w:r>
    </w:p>
    <w:p w14:paraId="19046F1B" w14:textId="70619B51" w:rsidR="009923EC" w:rsidRPr="00C37384" w:rsidRDefault="009923EC" w:rsidP="009923EC">
      <w:pPr>
        <w:jc w:val="both"/>
        <w:rPr>
          <w:rFonts w:asciiTheme="minorHAnsi" w:hAnsiTheme="minorHAnsi" w:cstheme="minorHAnsi"/>
        </w:rPr>
      </w:pPr>
      <w:r w:rsidRPr="00C37384">
        <w:rPr>
          <w:rFonts w:asciiTheme="minorHAnsi" w:hAnsiTheme="minorHAnsi" w:cstheme="minorHAnsi"/>
        </w:rPr>
        <w:t xml:space="preserve">Sterowanie systemami Smart House, w które wyposażone są mieszkania jest bardzo proste, a jego możliwości </w:t>
      </w:r>
      <w:r w:rsidR="00402E08">
        <w:rPr>
          <w:rFonts w:asciiTheme="minorHAnsi" w:hAnsiTheme="minorHAnsi" w:cstheme="minorHAnsi"/>
        </w:rPr>
        <w:t xml:space="preserve">mogą być </w:t>
      </w:r>
      <w:r w:rsidRPr="00C37384">
        <w:rPr>
          <w:rFonts w:asciiTheme="minorHAnsi" w:hAnsiTheme="minorHAnsi" w:cstheme="minorHAnsi"/>
        </w:rPr>
        <w:t>niezwykle szerokie. Oto kilka przykładó</w:t>
      </w:r>
      <w:r w:rsidR="00402E08">
        <w:rPr>
          <w:rFonts w:asciiTheme="minorHAnsi" w:hAnsiTheme="minorHAnsi" w:cstheme="minorHAnsi"/>
        </w:rPr>
        <w:t>w</w:t>
      </w:r>
      <w:r w:rsidRPr="00C37384">
        <w:rPr>
          <w:rFonts w:asciiTheme="minorHAnsi" w:hAnsiTheme="minorHAnsi" w:cstheme="minorHAnsi"/>
        </w:rPr>
        <w:t>:</w:t>
      </w:r>
    </w:p>
    <w:p w14:paraId="2A4B314B" w14:textId="1698DEA4" w:rsidR="009923EC" w:rsidRPr="00AF2ECE" w:rsidRDefault="009923EC" w:rsidP="00AF2ECE">
      <w:pPr>
        <w:pStyle w:val="Akapitzlist"/>
        <w:numPr>
          <w:ilvl w:val="0"/>
          <w:numId w:val="8"/>
        </w:numPr>
        <w:suppressAutoHyphens w:val="0"/>
        <w:autoSpaceDN/>
        <w:spacing w:before="120" w:after="120" w:line="240" w:lineRule="auto"/>
        <w:ind w:left="714" w:hanging="357"/>
        <w:jc w:val="both"/>
        <w:textAlignment w:val="auto"/>
        <w:rPr>
          <w:rFonts w:eastAsia="Times New Roman" w:cstheme="minorHAnsi"/>
          <w:lang w:eastAsia="pl-PL"/>
        </w:rPr>
      </w:pPr>
      <w:r w:rsidRPr="00C37384">
        <w:rPr>
          <w:rFonts w:eastAsia="Times New Roman" w:cstheme="minorHAnsi"/>
          <w:b/>
          <w:bCs/>
          <w:lang w:eastAsia="pl-PL"/>
        </w:rPr>
        <w:t>Inteligentne oświetlenie</w:t>
      </w:r>
      <w:r w:rsidR="00370BE1">
        <w:rPr>
          <w:rFonts w:eastAsia="Times New Roman" w:cstheme="minorHAnsi"/>
          <w:b/>
          <w:bCs/>
          <w:lang w:eastAsia="pl-PL"/>
        </w:rPr>
        <w:t xml:space="preserve"> </w:t>
      </w:r>
      <w:r w:rsidRPr="00C37384">
        <w:rPr>
          <w:rFonts w:eastAsia="Times New Roman" w:cstheme="minorHAnsi"/>
          <w:lang w:eastAsia="pl-PL"/>
        </w:rPr>
        <w:t>– dzięki włącznikom sterowanym zdalnie może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ustawić scenariusze oświetlenia</w:t>
      </w:r>
      <w:r w:rsidR="00402E08">
        <w:rPr>
          <w:rFonts w:eastAsia="Times New Roman" w:cstheme="minorHAnsi"/>
          <w:lang w:eastAsia="pl-PL"/>
        </w:rPr>
        <w:t>,</w:t>
      </w:r>
      <w:r w:rsidRPr="00C37384">
        <w:rPr>
          <w:rFonts w:eastAsia="Times New Roman" w:cstheme="minorHAnsi"/>
          <w:lang w:eastAsia="pl-PL"/>
        </w:rPr>
        <w:t xml:space="preserve"> kiedy nie ma </w:t>
      </w:r>
      <w:r w:rsidR="00402E08">
        <w:rPr>
          <w:rFonts w:eastAsia="Times New Roman" w:cstheme="minorHAnsi"/>
          <w:lang w:eastAsia="pl-PL"/>
        </w:rPr>
        <w:t>nas</w:t>
      </w:r>
      <w:r w:rsidRPr="00C37384">
        <w:rPr>
          <w:rFonts w:eastAsia="Times New Roman" w:cstheme="minorHAnsi"/>
          <w:lang w:eastAsia="pl-PL"/>
        </w:rPr>
        <w:t xml:space="preserve"> w domu, kiedy wraca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po pracy, ale także sterować oświetleniem z kanapy</w:t>
      </w:r>
      <w:r w:rsidR="00057EF4">
        <w:rPr>
          <w:rFonts w:eastAsia="Times New Roman" w:cstheme="minorHAnsi"/>
          <w:lang w:eastAsia="pl-PL"/>
        </w:rPr>
        <w:t>,</w:t>
      </w:r>
      <w:r w:rsidRPr="00C37384">
        <w:rPr>
          <w:rFonts w:eastAsia="Times New Roman" w:cstheme="minorHAnsi"/>
          <w:lang w:eastAsia="pl-PL"/>
        </w:rPr>
        <w:t xml:space="preserve"> kiedy nie ma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ochoty z niej wstawać</w:t>
      </w:r>
      <w:r>
        <w:rPr>
          <w:rFonts w:eastAsia="Times New Roman" w:cstheme="minorHAnsi"/>
          <w:lang w:eastAsia="pl-PL"/>
        </w:rPr>
        <w:t>;</w:t>
      </w:r>
    </w:p>
    <w:p w14:paraId="4B65C933" w14:textId="6ACD86D4" w:rsidR="009923EC" w:rsidRPr="00AF2ECE" w:rsidRDefault="009923EC" w:rsidP="00AF2ECE">
      <w:pPr>
        <w:pStyle w:val="Akapitzlist"/>
        <w:numPr>
          <w:ilvl w:val="0"/>
          <w:numId w:val="8"/>
        </w:numPr>
        <w:suppressAutoHyphens w:val="0"/>
        <w:autoSpaceDN/>
        <w:spacing w:before="120" w:after="120" w:line="240" w:lineRule="auto"/>
        <w:ind w:left="714" w:hanging="357"/>
        <w:jc w:val="both"/>
        <w:textAlignment w:val="auto"/>
        <w:rPr>
          <w:rFonts w:eastAsia="Times New Roman" w:cstheme="minorHAnsi"/>
          <w:lang w:eastAsia="pl-PL"/>
        </w:rPr>
      </w:pPr>
      <w:r w:rsidRPr="00C37384">
        <w:rPr>
          <w:rFonts w:eastAsia="Times New Roman" w:cstheme="minorHAnsi"/>
          <w:b/>
          <w:bCs/>
          <w:lang w:eastAsia="pl-PL"/>
        </w:rPr>
        <w:t>Inteligentne czujniki ruchu</w:t>
      </w:r>
      <w:r w:rsidRPr="00C37384">
        <w:rPr>
          <w:rFonts w:eastAsia="Times New Roman" w:cstheme="minorHAnsi"/>
          <w:lang w:eastAsia="pl-PL"/>
        </w:rPr>
        <w:t xml:space="preserve"> – kiedy w</w:t>
      </w:r>
      <w:r w:rsidR="00402E08">
        <w:rPr>
          <w:rFonts w:eastAsia="Times New Roman" w:cstheme="minorHAnsi"/>
          <w:lang w:eastAsia="pl-PL"/>
        </w:rPr>
        <w:t>chodzimy</w:t>
      </w:r>
      <w:r w:rsidRPr="00C37384">
        <w:rPr>
          <w:rFonts w:eastAsia="Times New Roman" w:cstheme="minorHAnsi"/>
          <w:lang w:eastAsia="pl-PL"/>
        </w:rPr>
        <w:t xml:space="preserve"> do domu z głośników popłynie ulubiona muzyka, a gdy jesteś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daleko otrzyma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informację o wykrytym ruchu w pomieszczeniu. To </w:t>
      </w:r>
      <w:r w:rsidR="00402E08">
        <w:rPr>
          <w:rFonts w:eastAsia="Times New Roman" w:cstheme="minorHAnsi"/>
          <w:lang w:eastAsia="pl-PL"/>
        </w:rPr>
        <w:t>klient decyduje</w:t>
      </w:r>
      <w:r w:rsidRPr="00C37384">
        <w:rPr>
          <w:rFonts w:eastAsia="Times New Roman" w:cstheme="minorHAnsi"/>
          <w:lang w:eastAsia="pl-PL"/>
        </w:rPr>
        <w:t xml:space="preserve"> jak system ma zareagować w danej sytuacji</w:t>
      </w:r>
      <w:r>
        <w:rPr>
          <w:rFonts w:eastAsia="Times New Roman" w:cstheme="minorHAnsi"/>
          <w:lang w:eastAsia="pl-PL"/>
        </w:rPr>
        <w:t>;</w:t>
      </w:r>
    </w:p>
    <w:p w14:paraId="4EA9DB20" w14:textId="43C9B802" w:rsidR="009923EC" w:rsidRPr="00AF2ECE" w:rsidRDefault="009923EC" w:rsidP="00AF2ECE">
      <w:pPr>
        <w:pStyle w:val="Akapitzlist"/>
        <w:numPr>
          <w:ilvl w:val="0"/>
          <w:numId w:val="8"/>
        </w:numPr>
        <w:suppressAutoHyphens w:val="0"/>
        <w:autoSpaceDN/>
        <w:spacing w:before="120" w:after="120" w:line="240" w:lineRule="auto"/>
        <w:ind w:left="714" w:hanging="357"/>
        <w:jc w:val="both"/>
        <w:textAlignment w:val="auto"/>
        <w:rPr>
          <w:rFonts w:eastAsia="Times New Roman" w:cstheme="minorHAnsi"/>
          <w:lang w:eastAsia="pl-PL"/>
        </w:rPr>
      </w:pPr>
      <w:r w:rsidRPr="00C37384">
        <w:rPr>
          <w:rFonts w:eastAsia="Times New Roman" w:cstheme="minorHAnsi"/>
          <w:b/>
          <w:bCs/>
          <w:lang w:eastAsia="pl-PL"/>
        </w:rPr>
        <w:t>Sterowanie ogrzewaniem</w:t>
      </w:r>
      <w:r w:rsidRPr="00C37384">
        <w:rPr>
          <w:rFonts w:eastAsia="Times New Roman" w:cstheme="minorHAnsi"/>
          <w:lang w:eastAsia="pl-PL"/>
        </w:rPr>
        <w:t xml:space="preserve"> – </w:t>
      </w:r>
      <w:r w:rsidR="00402E08">
        <w:rPr>
          <w:rFonts w:eastAsia="Times New Roman" w:cstheme="minorHAnsi"/>
          <w:lang w:eastAsia="pl-PL"/>
        </w:rPr>
        <w:t>kiedy zdradzimy</w:t>
      </w:r>
      <w:r w:rsidRPr="00C37384">
        <w:rPr>
          <w:rFonts w:eastAsia="Times New Roman" w:cstheme="minorHAnsi"/>
          <w:lang w:eastAsia="pl-PL"/>
        </w:rPr>
        <w:t xml:space="preserve"> systemowi jaką temperaturę i kiedy najbardziej lubi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, dzięki specjalnym inteligentnym głowicom termostatycznym w </w:t>
      </w:r>
      <w:r w:rsidR="00402E08">
        <w:rPr>
          <w:rFonts w:eastAsia="Times New Roman" w:cstheme="minorHAnsi"/>
          <w:lang w:eastAsia="pl-PL"/>
        </w:rPr>
        <w:t>naszym</w:t>
      </w:r>
      <w:r w:rsidRPr="00C37384">
        <w:rPr>
          <w:rFonts w:eastAsia="Times New Roman" w:cstheme="minorHAnsi"/>
          <w:lang w:eastAsia="pl-PL"/>
        </w:rPr>
        <w:t xml:space="preserve"> domu temperatura będzie </w:t>
      </w:r>
      <w:r w:rsidR="00402E08">
        <w:rPr>
          <w:rFonts w:eastAsia="Times New Roman" w:cstheme="minorHAnsi"/>
          <w:lang w:eastAsia="pl-PL"/>
        </w:rPr>
        <w:t xml:space="preserve">zawsze </w:t>
      </w:r>
      <w:r w:rsidRPr="00C37384">
        <w:rPr>
          <w:rFonts w:eastAsia="Times New Roman" w:cstheme="minorHAnsi"/>
          <w:lang w:eastAsia="pl-PL"/>
        </w:rPr>
        <w:t>odpowiednia</w:t>
      </w:r>
      <w:r>
        <w:rPr>
          <w:rFonts w:eastAsia="Times New Roman" w:cstheme="minorHAnsi"/>
          <w:lang w:eastAsia="pl-PL"/>
        </w:rPr>
        <w:t>;</w:t>
      </w:r>
    </w:p>
    <w:p w14:paraId="2005B467" w14:textId="76C7A2AD" w:rsidR="009923EC" w:rsidRPr="00AF2ECE" w:rsidRDefault="009923EC" w:rsidP="00AF2ECE">
      <w:pPr>
        <w:pStyle w:val="Akapitzlist"/>
        <w:numPr>
          <w:ilvl w:val="0"/>
          <w:numId w:val="8"/>
        </w:numPr>
        <w:suppressAutoHyphens w:val="0"/>
        <w:autoSpaceDN/>
        <w:spacing w:before="120" w:after="120" w:line="240" w:lineRule="auto"/>
        <w:ind w:left="714" w:hanging="357"/>
        <w:jc w:val="both"/>
        <w:textAlignment w:val="auto"/>
        <w:rPr>
          <w:rFonts w:eastAsia="Times New Roman" w:cstheme="minorHAnsi"/>
          <w:lang w:eastAsia="pl-PL"/>
        </w:rPr>
      </w:pPr>
      <w:r w:rsidRPr="00C37384">
        <w:rPr>
          <w:rFonts w:eastAsia="Times New Roman" w:cstheme="minorHAnsi"/>
          <w:b/>
          <w:bCs/>
          <w:lang w:eastAsia="pl-PL"/>
        </w:rPr>
        <w:t>Inteligentne gniazdka elektryczne</w:t>
      </w:r>
      <w:r w:rsidRPr="00C37384">
        <w:rPr>
          <w:rFonts w:eastAsia="Times New Roman" w:cstheme="minorHAnsi"/>
          <w:lang w:eastAsia="pl-PL"/>
        </w:rPr>
        <w:t xml:space="preserve"> – nie ma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pewności, czy przed wyjściem z domu </w:t>
      </w:r>
      <w:r w:rsidR="00402E08">
        <w:rPr>
          <w:rFonts w:eastAsia="Times New Roman" w:cstheme="minorHAnsi"/>
          <w:lang w:eastAsia="pl-PL"/>
        </w:rPr>
        <w:t>zdążyliśmy</w:t>
      </w:r>
      <w:r w:rsidRPr="00C37384">
        <w:rPr>
          <w:rFonts w:eastAsia="Times New Roman" w:cstheme="minorHAnsi"/>
          <w:lang w:eastAsia="pl-PL"/>
        </w:rPr>
        <w:t xml:space="preserve"> odłączyć od prądu żelazko? Nie musi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się martwić. W aplikacji szybko wyłączy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wybrane gniazdk</w:t>
      </w:r>
      <w:r w:rsidR="00370BE1">
        <w:rPr>
          <w:rFonts w:eastAsia="Times New Roman" w:cstheme="minorHAnsi"/>
          <w:lang w:eastAsia="pl-PL"/>
        </w:rPr>
        <w:t>a</w:t>
      </w:r>
      <w:r w:rsidRPr="00C37384">
        <w:rPr>
          <w:rFonts w:eastAsia="Times New Roman" w:cstheme="minorHAnsi"/>
          <w:lang w:eastAsia="pl-PL"/>
        </w:rPr>
        <w:t xml:space="preserve"> elektryczne</w:t>
      </w:r>
      <w:r>
        <w:rPr>
          <w:rFonts w:eastAsia="Times New Roman" w:cstheme="minorHAnsi"/>
          <w:lang w:eastAsia="pl-PL"/>
        </w:rPr>
        <w:t>;</w:t>
      </w:r>
    </w:p>
    <w:p w14:paraId="4986BD35" w14:textId="4CFB1EE0" w:rsidR="009923EC" w:rsidRPr="00AF2ECE" w:rsidRDefault="009923EC" w:rsidP="00AF2ECE">
      <w:pPr>
        <w:pStyle w:val="Akapitzlist"/>
        <w:numPr>
          <w:ilvl w:val="0"/>
          <w:numId w:val="8"/>
        </w:numPr>
        <w:suppressAutoHyphens w:val="0"/>
        <w:autoSpaceDN/>
        <w:spacing w:before="120" w:after="120" w:line="240" w:lineRule="auto"/>
        <w:ind w:left="714" w:hanging="357"/>
        <w:jc w:val="both"/>
        <w:textAlignment w:val="auto"/>
        <w:rPr>
          <w:rFonts w:eastAsia="Times New Roman" w:cstheme="minorHAnsi"/>
          <w:lang w:eastAsia="pl-PL"/>
        </w:rPr>
      </w:pPr>
      <w:r w:rsidRPr="00C37384">
        <w:rPr>
          <w:rFonts w:eastAsia="Times New Roman" w:cstheme="minorHAnsi"/>
          <w:b/>
          <w:bCs/>
          <w:lang w:eastAsia="pl-PL"/>
        </w:rPr>
        <w:lastRenderedPageBreak/>
        <w:t>Inteligentne czujniki otwarcia okien i drzwi</w:t>
      </w:r>
      <w:r w:rsidRPr="00C37384">
        <w:rPr>
          <w:rFonts w:eastAsia="Times New Roman" w:cstheme="minorHAnsi"/>
          <w:lang w:eastAsia="pl-PL"/>
        </w:rPr>
        <w:t xml:space="preserve"> – kiedy jesteś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z dala od domu, w każdej chwili </w:t>
      </w:r>
      <w:r w:rsidR="00057EF4">
        <w:rPr>
          <w:rFonts w:eastAsia="Times New Roman" w:cstheme="minorHAnsi"/>
          <w:lang w:eastAsia="pl-PL"/>
        </w:rPr>
        <w:t>możemy</w:t>
      </w:r>
      <w:r w:rsidRPr="00C37384">
        <w:rPr>
          <w:rFonts w:eastAsia="Times New Roman" w:cstheme="minorHAnsi"/>
          <w:lang w:eastAsia="pl-PL"/>
        </w:rPr>
        <w:t xml:space="preserve"> sprawdzić, czy ktoś do niego wchodził lub wychodził. Moż</w:t>
      </w:r>
      <w:r w:rsidR="00402E08">
        <w:rPr>
          <w:rFonts w:eastAsia="Times New Roman" w:cstheme="minorHAnsi"/>
          <w:lang w:eastAsia="pl-PL"/>
        </w:rPr>
        <w:t>na</w:t>
      </w:r>
      <w:r w:rsidRPr="00C37384">
        <w:rPr>
          <w:rFonts w:eastAsia="Times New Roman" w:cstheme="minorHAnsi"/>
          <w:lang w:eastAsia="pl-PL"/>
        </w:rPr>
        <w:t xml:space="preserve"> spokojnie pracować i odpoczywać </w:t>
      </w:r>
      <w:r w:rsidR="00370BE1" w:rsidRPr="00C37384">
        <w:rPr>
          <w:rFonts w:eastAsia="Times New Roman" w:cstheme="minorHAnsi"/>
          <w:lang w:eastAsia="pl-PL"/>
        </w:rPr>
        <w:t xml:space="preserve"> –</w:t>
      </w:r>
      <w:r w:rsidRPr="00C37384">
        <w:rPr>
          <w:rFonts w:eastAsia="Times New Roman" w:cstheme="minorHAnsi"/>
          <w:lang w:eastAsia="pl-PL"/>
        </w:rPr>
        <w:t xml:space="preserve"> system powiadomi </w:t>
      </w:r>
      <w:r w:rsidR="00402E08">
        <w:rPr>
          <w:rFonts w:eastAsia="Times New Roman" w:cstheme="minorHAnsi"/>
          <w:lang w:eastAsia="pl-PL"/>
        </w:rPr>
        <w:t>nas</w:t>
      </w:r>
      <w:r w:rsidRPr="00C37384">
        <w:rPr>
          <w:rFonts w:eastAsia="Times New Roman" w:cstheme="minorHAnsi"/>
          <w:lang w:eastAsia="pl-PL"/>
        </w:rPr>
        <w:t xml:space="preserve"> o każdym otwarciu drzwi czy okien w trakcie nieobecności</w:t>
      </w:r>
      <w:r>
        <w:rPr>
          <w:rFonts w:eastAsia="Times New Roman" w:cstheme="minorHAnsi"/>
          <w:lang w:eastAsia="pl-PL"/>
        </w:rPr>
        <w:t>;</w:t>
      </w:r>
    </w:p>
    <w:p w14:paraId="786E72BD" w14:textId="72591AFD" w:rsidR="009923EC" w:rsidRPr="00AF2ECE" w:rsidRDefault="009923EC" w:rsidP="00AF2ECE">
      <w:pPr>
        <w:pStyle w:val="Akapitzlist"/>
        <w:numPr>
          <w:ilvl w:val="0"/>
          <w:numId w:val="8"/>
        </w:numPr>
        <w:suppressAutoHyphens w:val="0"/>
        <w:autoSpaceDN/>
        <w:spacing w:before="120" w:after="120" w:line="240" w:lineRule="auto"/>
        <w:ind w:left="714" w:hanging="357"/>
        <w:jc w:val="both"/>
        <w:textAlignment w:val="auto"/>
        <w:rPr>
          <w:rFonts w:eastAsia="Times New Roman" w:cstheme="minorHAnsi"/>
          <w:lang w:eastAsia="pl-PL"/>
        </w:rPr>
      </w:pPr>
      <w:r w:rsidRPr="00C37384">
        <w:rPr>
          <w:rFonts w:eastAsia="Times New Roman" w:cstheme="minorHAnsi"/>
          <w:b/>
          <w:bCs/>
          <w:lang w:eastAsia="pl-PL"/>
        </w:rPr>
        <w:t>Inteligentne rolety</w:t>
      </w:r>
      <w:r w:rsidRPr="00C37384">
        <w:rPr>
          <w:rFonts w:eastAsia="Times New Roman" w:cstheme="minorHAnsi"/>
          <w:lang w:eastAsia="pl-PL"/>
        </w:rPr>
        <w:t xml:space="preserve"> – właśnie </w:t>
      </w:r>
      <w:r w:rsidR="00402E08">
        <w:rPr>
          <w:rFonts w:eastAsia="Times New Roman" w:cstheme="minorHAnsi"/>
          <w:lang w:eastAsia="pl-PL"/>
        </w:rPr>
        <w:t>siedzimy</w:t>
      </w:r>
      <w:r w:rsidRPr="00C37384">
        <w:rPr>
          <w:rFonts w:eastAsia="Times New Roman" w:cstheme="minorHAnsi"/>
          <w:lang w:eastAsia="pl-PL"/>
        </w:rPr>
        <w:t xml:space="preserve"> przed komputerem i pracuje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, a słońce razi </w:t>
      </w:r>
      <w:r w:rsidR="00402E08">
        <w:rPr>
          <w:rFonts w:eastAsia="Times New Roman" w:cstheme="minorHAnsi"/>
          <w:lang w:eastAsia="pl-PL"/>
        </w:rPr>
        <w:t>nas</w:t>
      </w:r>
      <w:r w:rsidRPr="00C37384">
        <w:rPr>
          <w:rFonts w:eastAsia="Times New Roman" w:cstheme="minorHAnsi"/>
          <w:lang w:eastAsia="pl-PL"/>
        </w:rPr>
        <w:t xml:space="preserve"> w oczy? </w:t>
      </w:r>
      <w:r w:rsidR="00402E08">
        <w:rPr>
          <w:rFonts w:eastAsia="Times New Roman" w:cstheme="minorHAnsi"/>
          <w:lang w:eastAsia="pl-PL"/>
        </w:rPr>
        <w:t>O</w:t>
      </w:r>
      <w:r w:rsidRPr="00C37384">
        <w:rPr>
          <w:rFonts w:eastAsia="Times New Roman" w:cstheme="minorHAnsi"/>
          <w:lang w:eastAsia="pl-PL"/>
        </w:rPr>
        <w:t>kna</w:t>
      </w:r>
      <w:r w:rsidR="00402E08">
        <w:rPr>
          <w:rFonts w:eastAsia="Times New Roman" w:cstheme="minorHAnsi"/>
          <w:lang w:eastAsia="pl-PL"/>
        </w:rPr>
        <w:t xml:space="preserve"> możemy zasłonić</w:t>
      </w:r>
      <w:r w:rsidRPr="00C37384">
        <w:rPr>
          <w:rFonts w:eastAsia="Times New Roman" w:cstheme="minorHAnsi"/>
          <w:lang w:eastAsia="pl-PL"/>
        </w:rPr>
        <w:t xml:space="preserve"> jednym przyciskiem w aplikacji</w:t>
      </w:r>
      <w:r w:rsidR="00AF2ECE">
        <w:rPr>
          <w:rFonts w:eastAsia="Times New Roman" w:cstheme="minorHAnsi"/>
          <w:lang w:eastAsia="pl-PL"/>
        </w:rPr>
        <w:t>;</w:t>
      </w:r>
    </w:p>
    <w:p w14:paraId="423B5C3D" w14:textId="22089506" w:rsidR="009923EC" w:rsidRPr="00AF2ECE" w:rsidRDefault="009923EC" w:rsidP="00AF2ECE">
      <w:pPr>
        <w:pStyle w:val="Akapitzlist"/>
        <w:numPr>
          <w:ilvl w:val="0"/>
          <w:numId w:val="8"/>
        </w:numPr>
        <w:suppressAutoHyphens w:val="0"/>
        <w:autoSpaceDN/>
        <w:spacing w:before="120" w:after="120" w:line="240" w:lineRule="auto"/>
        <w:ind w:left="714" w:hanging="357"/>
        <w:jc w:val="both"/>
        <w:textAlignment w:val="auto"/>
        <w:rPr>
          <w:rFonts w:eastAsia="Times New Roman" w:cstheme="minorHAnsi"/>
          <w:lang w:eastAsia="pl-PL"/>
        </w:rPr>
      </w:pPr>
      <w:r w:rsidRPr="00C37384">
        <w:rPr>
          <w:rFonts w:eastAsia="Times New Roman" w:cstheme="minorHAnsi"/>
          <w:b/>
          <w:bCs/>
          <w:lang w:eastAsia="pl-PL"/>
        </w:rPr>
        <w:t>Inteligentne multimedia</w:t>
      </w:r>
      <w:r w:rsidRPr="00C37384">
        <w:rPr>
          <w:rFonts w:eastAsia="Times New Roman" w:cstheme="minorHAnsi"/>
          <w:lang w:eastAsia="pl-PL"/>
        </w:rPr>
        <w:t xml:space="preserve"> – marzy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o jednym pilocie, którym włączy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odtwarzacz Blue-</w:t>
      </w:r>
      <w:proofErr w:type="spellStart"/>
      <w:r w:rsidRPr="00C37384">
        <w:rPr>
          <w:rFonts w:eastAsia="Times New Roman" w:cstheme="minorHAnsi"/>
          <w:lang w:eastAsia="pl-PL"/>
        </w:rPr>
        <w:t>ray</w:t>
      </w:r>
      <w:proofErr w:type="spellEnd"/>
      <w:r w:rsidRPr="00C37384">
        <w:rPr>
          <w:rFonts w:eastAsia="Times New Roman" w:cstheme="minorHAnsi"/>
          <w:lang w:eastAsia="pl-PL"/>
        </w:rPr>
        <w:t>, uruchomi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klimatyzację i zmieni</w:t>
      </w:r>
      <w:r w:rsidR="00402E08">
        <w:rPr>
          <w:rFonts w:eastAsia="Times New Roman" w:cstheme="minorHAnsi"/>
          <w:lang w:eastAsia="pl-PL"/>
        </w:rPr>
        <w:t>my</w:t>
      </w:r>
      <w:r w:rsidRPr="00C37384">
        <w:rPr>
          <w:rFonts w:eastAsia="Times New Roman" w:cstheme="minorHAnsi"/>
          <w:lang w:eastAsia="pl-PL"/>
        </w:rPr>
        <w:t xml:space="preserve"> kanał w TV? </w:t>
      </w:r>
      <w:r w:rsidR="00057EF4">
        <w:rPr>
          <w:rFonts w:eastAsia="Times New Roman" w:cstheme="minorHAnsi"/>
          <w:lang w:eastAsia="pl-PL"/>
        </w:rPr>
        <w:t xml:space="preserve">Teraz jest to możliwe. </w:t>
      </w:r>
    </w:p>
    <w:p w14:paraId="7A4E553E" w14:textId="77777777" w:rsidR="009923EC" w:rsidRPr="00C37384" w:rsidRDefault="009923EC" w:rsidP="009923EC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</w:rPr>
      </w:pPr>
      <w:r w:rsidRPr="00C37384">
        <w:rPr>
          <w:rFonts w:asciiTheme="minorHAnsi" w:hAnsiTheme="minorHAnsi" w:cstheme="minorHAnsi"/>
        </w:rPr>
        <w:t xml:space="preserve">Dzięki zastosowaniu powyższych funkcjonalności można </w:t>
      </w:r>
      <w:r w:rsidRPr="00C37384">
        <w:rPr>
          <w:rFonts w:asciiTheme="minorHAnsi" w:hAnsiTheme="minorHAnsi" w:cstheme="minorHAnsi"/>
          <w:b/>
          <w:bCs/>
        </w:rPr>
        <w:t xml:space="preserve">zaoszczędzić na rachunkach nawet do 30%. </w:t>
      </w:r>
    </w:p>
    <w:p w14:paraId="2A29177F" w14:textId="77777777" w:rsidR="009923EC" w:rsidRPr="00C37384" w:rsidRDefault="009923EC" w:rsidP="009923EC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</w:p>
    <w:p w14:paraId="48F5654E" w14:textId="3E49DCE6" w:rsidR="009923EC" w:rsidRPr="00AF2ECE" w:rsidRDefault="009923EC" w:rsidP="00AF2ECE">
      <w:pPr>
        <w:pStyle w:val="Nagwek2"/>
        <w:spacing w:before="0" w:after="12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C3738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Pozytywny wpływ na środowisko</w:t>
      </w:r>
    </w:p>
    <w:p w14:paraId="093C3961" w14:textId="3B6D8A9C" w:rsidR="009923EC" w:rsidRPr="00FB743F" w:rsidRDefault="00AF2ECE" w:rsidP="009923EC">
      <w:pPr>
        <w:pStyle w:val="NormalnyWeb"/>
        <w:spacing w:before="0" w:after="0"/>
        <w:jc w:val="both"/>
        <w:rPr>
          <w:rFonts w:asciiTheme="minorHAnsi" w:hAnsiTheme="minorHAnsi" w:cstheme="minorHAnsi"/>
          <w:i/>
          <w:iCs/>
        </w:rPr>
      </w:pPr>
      <w:r w:rsidRPr="00C37384">
        <w:rPr>
          <w:rFonts w:asciiTheme="minorHAnsi" w:hAnsiTheme="minorHAnsi" w:cstheme="minorHAnsi"/>
        </w:rPr>
        <w:t>–</w:t>
      </w:r>
      <w:r w:rsidR="009923EC">
        <w:rPr>
          <w:rFonts w:asciiTheme="minorHAnsi" w:hAnsiTheme="minorHAnsi" w:cstheme="minorHAnsi"/>
          <w:i/>
          <w:iCs/>
        </w:rPr>
        <w:t xml:space="preserve"> </w:t>
      </w:r>
      <w:r w:rsidR="009923EC" w:rsidRPr="00FB743F">
        <w:rPr>
          <w:rFonts w:asciiTheme="minorHAnsi" w:hAnsiTheme="minorHAnsi" w:cstheme="minorHAnsi"/>
          <w:i/>
          <w:iCs/>
        </w:rPr>
        <w:t xml:space="preserve">Poznaniacy rozumieją korzyści jakie płyną dla nich i dla ich dzieci z </w:t>
      </w:r>
      <w:r>
        <w:rPr>
          <w:rFonts w:asciiTheme="minorHAnsi" w:hAnsiTheme="minorHAnsi" w:cstheme="minorHAnsi"/>
          <w:i/>
          <w:iCs/>
        </w:rPr>
        <w:t>życia</w:t>
      </w:r>
      <w:r w:rsidR="009923EC" w:rsidRPr="00FB743F">
        <w:rPr>
          <w:rFonts w:asciiTheme="minorHAnsi" w:hAnsiTheme="minorHAnsi" w:cstheme="minorHAnsi"/>
          <w:i/>
          <w:iCs/>
        </w:rPr>
        <w:t xml:space="preserve"> w inteligentnym mieszkaniu</w:t>
      </w:r>
      <w:r w:rsidR="009923EC">
        <w:rPr>
          <w:rFonts w:asciiTheme="minorHAnsi" w:hAnsiTheme="minorHAnsi" w:cstheme="minorHAnsi"/>
          <w:i/>
          <w:iCs/>
        </w:rPr>
        <w:t xml:space="preserve">. </w:t>
      </w:r>
      <w:r w:rsidR="009923EC" w:rsidRPr="001B1F42">
        <w:rPr>
          <w:rFonts w:asciiTheme="minorHAnsi" w:hAnsiTheme="minorHAnsi" w:cstheme="minorHAnsi"/>
          <w:i/>
          <w:iCs/>
        </w:rPr>
        <w:t>Wiemy z naszego badania, że 48% z nich zwróciłoby uwagę na rozwiązania Smart przy wyborze mieszkania od dewelopera</w:t>
      </w:r>
      <w:r w:rsidR="009923EC" w:rsidRPr="00C37384">
        <w:rPr>
          <w:rFonts w:asciiTheme="minorHAnsi" w:hAnsiTheme="minorHAnsi" w:cstheme="minorHAnsi"/>
        </w:rPr>
        <w:t xml:space="preserve"> – </w:t>
      </w:r>
      <w:r w:rsidR="009923EC" w:rsidRPr="00C37384">
        <w:rPr>
          <w:rFonts w:asciiTheme="minorHAnsi" w:hAnsiTheme="minorHAnsi" w:cstheme="minorHAnsi"/>
          <w:b/>
          <w:bCs/>
        </w:rPr>
        <w:t xml:space="preserve">mówi Anna Wojciechowska. </w:t>
      </w:r>
      <w:r w:rsidR="009923EC" w:rsidRPr="00AF2ECE">
        <w:rPr>
          <w:rFonts w:asciiTheme="minorHAnsi" w:hAnsiTheme="minorHAnsi" w:cstheme="minorHAnsi"/>
        </w:rPr>
        <w:t>–</w:t>
      </w:r>
      <w:r w:rsidR="009923EC" w:rsidRPr="00C37384">
        <w:rPr>
          <w:rFonts w:asciiTheme="minorHAnsi" w:hAnsiTheme="minorHAnsi" w:cstheme="minorHAnsi"/>
        </w:rPr>
        <w:t xml:space="preserve"> </w:t>
      </w:r>
      <w:r w:rsidR="009923EC" w:rsidRPr="00FB743F">
        <w:rPr>
          <w:rFonts w:asciiTheme="minorHAnsi" w:hAnsiTheme="minorHAnsi" w:cstheme="minorHAnsi"/>
          <w:i/>
          <w:iCs/>
        </w:rPr>
        <w:t xml:space="preserve">Chcą żyć na co dzień wygodnie i bezpiecznie, a jednocześnie dbać o środowisko. Takie właśnie mieszkania </w:t>
      </w:r>
      <w:r w:rsidR="00402E08">
        <w:rPr>
          <w:rFonts w:asciiTheme="minorHAnsi" w:hAnsiTheme="minorHAnsi" w:cstheme="minorHAnsi"/>
          <w:i/>
          <w:iCs/>
        </w:rPr>
        <w:t>ch</w:t>
      </w:r>
      <w:r w:rsidR="00057EF4">
        <w:rPr>
          <w:rFonts w:asciiTheme="minorHAnsi" w:hAnsiTheme="minorHAnsi" w:cstheme="minorHAnsi"/>
          <w:i/>
          <w:iCs/>
        </w:rPr>
        <w:t>cemy dziś budować</w:t>
      </w:r>
      <w:r w:rsidR="00402E08">
        <w:rPr>
          <w:rFonts w:asciiTheme="minorHAnsi" w:hAnsiTheme="minorHAnsi" w:cstheme="minorHAnsi"/>
          <w:i/>
          <w:iCs/>
        </w:rPr>
        <w:t>.  Wszystko</w:t>
      </w:r>
      <w:r w:rsidR="009923EC" w:rsidRPr="00FB743F">
        <w:rPr>
          <w:rFonts w:asciiTheme="minorHAnsi" w:hAnsiTheme="minorHAnsi" w:cstheme="minorHAnsi"/>
          <w:i/>
          <w:iCs/>
        </w:rPr>
        <w:t xml:space="preserve"> zgodnie z filozofią „dajemy więcej”</w:t>
      </w:r>
      <w:r w:rsidR="009923EC">
        <w:rPr>
          <w:rFonts w:asciiTheme="minorHAnsi" w:hAnsiTheme="minorHAnsi" w:cstheme="minorHAnsi"/>
          <w:i/>
          <w:iCs/>
        </w:rPr>
        <w:t>,</w:t>
      </w:r>
      <w:r w:rsidR="009923EC" w:rsidRPr="00FB743F">
        <w:rPr>
          <w:rFonts w:asciiTheme="minorHAnsi" w:hAnsiTheme="minorHAnsi" w:cstheme="minorHAnsi"/>
          <w:i/>
          <w:iCs/>
        </w:rPr>
        <w:t xml:space="preserve"> czyli więcej dla klientów (wyższy standard i lepsze materiały), więcej dla społeczności (nowa infrastruktura i ogólnodostępne przestrzenie), a także więcej dla otoczenia (rozwiązania niskoemisyjne i ochrona bioróżnorodności). </w:t>
      </w:r>
    </w:p>
    <w:p w14:paraId="6672021F" w14:textId="77777777" w:rsidR="009923EC" w:rsidRPr="00C37384" w:rsidRDefault="009923EC" w:rsidP="009923EC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</w:p>
    <w:p w14:paraId="3EC84ED5" w14:textId="5E7884EA" w:rsidR="009923EC" w:rsidRPr="00C37384" w:rsidRDefault="009923EC" w:rsidP="009923EC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C37384">
        <w:rPr>
          <w:rFonts w:asciiTheme="minorHAnsi" w:hAnsiTheme="minorHAnsi" w:cstheme="minorHAnsi"/>
        </w:rPr>
        <w:t>Ekologiczne rozwiązania stosowane na osiedlach pozwalają na zmniejszenie negatywnego wpływu na środowisko, w tym zmniejszenie śladu węglowego</w:t>
      </w:r>
      <w:r>
        <w:rPr>
          <w:rFonts w:asciiTheme="minorHAnsi" w:hAnsiTheme="minorHAnsi" w:cstheme="minorHAnsi"/>
        </w:rPr>
        <w:t>.</w:t>
      </w:r>
      <w:r w:rsidRPr="00C37384">
        <w:rPr>
          <w:rFonts w:asciiTheme="minorHAnsi" w:hAnsiTheme="minorHAnsi" w:cstheme="minorHAnsi"/>
        </w:rPr>
        <w:t xml:space="preserve"> Wpisują się także w strategię zrównoważonego rozwoju</w:t>
      </w:r>
      <w:r w:rsidR="00057EF4">
        <w:rPr>
          <w:rFonts w:asciiTheme="minorHAnsi" w:hAnsiTheme="minorHAnsi" w:cstheme="minorHAnsi"/>
        </w:rPr>
        <w:t>.</w:t>
      </w:r>
    </w:p>
    <w:p w14:paraId="2585069D" w14:textId="77777777" w:rsidR="009923EC" w:rsidRPr="00C37384" w:rsidRDefault="009923EC" w:rsidP="009923EC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</w:p>
    <w:p w14:paraId="13385C16" w14:textId="25F7817B" w:rsidR="009923EC" w:rsidRPr="00402E08" w:rsidRDefault="00402E08" w:rsidP="009923E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jaki sposób d</w:t>
      </w:r>
      <w:r w:rsidR="00D72F33">
        <w:rPr>
          <w:rFonts w:asciiTheme="minorHAnsi" w:hAnsiTheme="minorHAnsi" w:cstheme="minorHAnsi"/>
          <w:b/>
          <w:bCs/>
        </w:rPr>
        <w:t>eweloperzy dbają</w:t>
      </w:r>
      <w:r>
        <w:rPr>
          <w:rFonts w:asciiTheme="minorHAnsi" w:hAnsiTheme="minorHAnsi" w:cstheme="minorHAnsi"/>
          <w:b/>
          <w:bCs/>
        </w:rPr>
        <w:t xml:space="preserve"> o ekologię na osiedlach? </w:t>
      </w:r>
    </w:p>
    <w:p w14:paraId="743174AF" w14:textId="56FC716C" w:rsidR="009923EC" w:rsidRPr="00C37384" w:rsidRDefault="00AF2ECE" w:rsidP="00AF2ECE">
      <w:pPr>
        <w:numPr>
          <w:ilvl w:val="0"/>
          <w:numId w:val="7"/>
        </w:numPr>
        <w:suppressAutoHyphens w:val="0"/>
        <w:autoSpaceDN/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923EC" w:rsidRPr="00C37384">
        <w:rPr>
          <w:rFonts w:asciiTheme="minorHAnsi" w:hAnsiTheme="minorHAnsi" w:cstheme="minorHAnsi"/>
        </w:rPr>
        <w:t>tarannie zaprojektowane tereny zielone zapewniające retencję, bioróżnorodność oraz ochronę małych zwierząt i owadów (łąki kwietne, ogrody deszczowe, budki dla ptaków i owadów, bluszcze na elewacjach);</w:t>
      </w:r>
    </w:p>
    <w:p w14:paraId="285647DD" w14:textId="416DC7BA" w:rsidR="009923EC" w:rsidRPr="00C37384" w:rsidRDefault="00AF2ECE" w:rsidP="00AF2ECE">
      <w:pPr>
        <w:numPr>
          <w:ilvl w:val="0"/>
          <w:numId w:val="7"/>
        </w:numPr>
        <w:suppressAutoHyphens w:val="0"/>
        <w:autoSpaceDN/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923EC" w:rsidRPr="00C37384">
        <w:rPr>
          <w:rFonts w:asciiTheme="minorHAnsi" w:hAnsiTheme="minorHAnsi" w:cstheme="minorHAnsi"/>
        </w:rPr>
        <w:t>tacje ładowania samochodów elektrycznych zarówno w przestrzeni ogólnodostępnej, jak i w wybranych miejscach postojowych w hali garażowej;</w:t>
      </w:r>
    </w:p>
    <w:p w14:paraId="110FA2E9" w14:textId="14476C83" w:rsidR="009923EC" w:rsidRPr="00C37384" w:rsidRDefault="00AF2ECE" w:rsidP="00AF2ECE">
      <w:pPr>
        <w:numPr>
          <w:ilvl w:val="0"/>
          <w:numId w:val="7"/>
        </w:numPr>
        <w:suppressAutoHyphens w:val="0"/>
        <w:autoSpaceDN/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923EC" w:rsidRPr="00C37384">
        <w:rPr>
          <w:rFonts w:asciiTheme="minorHAnsi" w:hAnsiTheme="minorHAnsi" w:cstheme="minorHAnsi"/>
        </w:rPr>
        <w:t>tacje rowerowe i punkty naprawcze oraz in</w:t>
      </w:r>
      <w:bookmarkStart w:id="1" w:name="_GoBack"/>
      <w:bookmarkEnd w:id="1"/>
      <w:r w:rsidR="009923EC" w:rsidRPr="00C37384">
        <w:rPr>
          <w:rFonts w:asciiTheme="minorHAnsi" w:hAnsiTheme="minorHAnsi" w:cstheme="minorHAnsi"/>
        </w:rPr>
        <w:t>frastruktur</w:t>
      </w:r>
      <w:r>
        <w:rPr>
          <w:rFonts w:asciiTheme="minorHAnsi" w:hAnsiTheme="minorHAnsi" w:cstheme="minorHAnsi"/>
        </w:rPr>
        <w:t>a</w:t>
      </w:r>
      <w:r w:rsidR="009923EC" w:rsidRPr="00C37384">
        <w:rPr>
          <w:rFonts w:asciiTheme="minorHAnsi" w:hAnsiTheme="minorHAnsi" w:cstheme="minorHAnsi"/>
        </w:rPr>
        <w:t xml:space="preserve"> sprzyjając</w:t>
      </w:r>
      <w:r>
        <w:rPr>
          <w:rFonts w:asciiTheme="minorHAnsi" w:hAnsiTheme="minorHAnsi" w:cstheme="minorHAnsi"/>
        </w:rPr>
        <w:t>a</w:t>
      </w:r>
      <w:r w:rsidR="009923EC" w:rsidRPr="00C37384">
        <w:rPr>
          <w:rFonts w:asciiTheme="minorHAnsi" w:hAnsiTheme="minorHAnsi" w:cstheme="minorHAnsi"/>
        </w:rPr>
        <w:t xml:space="preserve"> </w:t>
      </w:r>
      <w:proofErr w:type="spellStart"/>
      <w:r w:rsidR="009923EC" w:rsidRPr="00C37384">
        <w:rPr>
          <w:rFonts w:asciiTheme="minorHAnsi" w:hAnsiTheme="minorHAnsi" w:cstheme="minorHAnsi"/>
        </w:rPr>
        <w:t>mikromobilności</w:t>
      </w:r>
      <w:proofErr w:type="spellEnd"/>
      <w:r w:rsidR="009923EC" w:rsidRPr="00C37384">
        <w:rPr>
          <w:rFonts w:asciiTheme="minorHAnsi" w:hAnsiTheme="minorHAnsi" w:cstheme="minorHAnsi"/>
        </w:rPr>
        <w:t>;</w:t>
      </w:r>
    </w:p>
    <w:p w14:paraId="1FE96BE9" w14:textId="7CEB8E77" w:rsidR="009923EC" w:rsidRPr="00C37384" w:rsidRDefault="00AF2ECE" w:rsidP="00AF2ECE">
      <w:pPr>
        <w:numPr>
          <w:ilvl w:val="0"/>
          <w:numId w:val="7"/>
        </w:numPr>
        <w:suppressAutoHyphens w:val="0"/>
        <w:autoSpaceDN/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923EC" w:rsidRPr="00C37384">
        <w:rPr>
          <w:rFonts w:asciiTheme="minorHAnsi" w:hAnsiTheme="minorHAnsi" w:cstheme="minorHAnsi"/>
        </w:rPr>
        <w:t>nstalacje fotowoltaiczne wytwarzające energię elektryczną na potrzeby stref wspólnych budynku</w:t>
      </w:r>
      <w:r w:rsidR="009923EC">
        <w:rPr>
          <w:rFonts w:asciiTheme="minorHAnsi" w:hAnsiTheme="minorHAnsi" w:cstheme="minorHAnsi"/>
        </w:rPr>
        <w:t>;</w:t>
      </w:r>
    </w:p>
    <w:p w14:paraId="58DD8403" w14:textId="77B19354" w:rsidR="009923EC" w:rsidRPr="00C37384" w:rsidRDefault="00AF2ECE" w:rsidP="00AF2ECE">
      <w:pPr>
        <w:numPr>
          <w:ilvl w:val="0"/>
          <w:numId w:val="7"/>
        </w:numPr>
        <w:suppressAutoHyphens w:val="0"/>
        <w:autoSpaceDN/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923EC" w:rsidRPr="00C37384">
        <w:rPr>
          <w:rFonts w:asciiTheme="minorHAnsi" w:hAnsiTheme="minorHAnsi" w:cstheme="minorHAnsi"/>
        </w:rPr>
        <w:t>zujki ruchu i czujniki zmierzchowe pozwalające na oszczędność energii w częściach wspólnych;</w:t>
      </w:r>
    </w:p>
    <w:p w14:paraId="451E5409" w14:textId="7D24B632" w:rsidR="009923EC" w:rsidRPr="00C37384" w:rsidRDefault="00AF2ECE" w:rsidP="00AF2ECE">
      <w:pPr>
        <w:pStyle w:val="NormalnyWeb"/>
        <w:numPr>
          <w:ilvl w:val="0"/>
          <w:numId w:val="7"/>
        </w:numPr>
        <w:autoSpaceDN/>
        <w:spacing w:before="0" w:after="120"/>
        <w:ind w:left="714" w:hanging="35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923EC" w:rsidRPr="00C37384">
        <w:rPr>
          <w:rFonts w:asciiTheme="minorHAnsi" w:hAnsiTheme="minorHAnsi" w:cstheme="minorHAnsi"/>
        </w:rPr>
        <w:t xml:space="preserve">nergooszczędne i ekologiczne oświetlenie LED w częściach wspólnych budynków; </w:t>
      </w:r>
    </w:p>
    <w:p w14:paraId="378ABB28" w14:textId="21E1DA5D" w:rsidR="009923EC" w:rsidRPr="00C37384" w:rsidRDefault="00AF2ECE" w:rsidP="00AF2ECE">
      <w:pPr>
        <w:pStyle w:val="Akapitzlist"/>
        <w:numPr>
          <w:ilvl w:val="0"/>
          <w:numId w:val="7"/>
        </w:numPr>
        <w:suppressAutoHyphens w:val="0"/>
        <w:autoSpaceDN/>
        <w:spacing w:after="120" w:line="240" w:lineRule="auto"/>
        <w:ind w:left="714" w:hanging="357"/>
        <w:contextualSpacing/>
        <w:jc w:val="both"/>
        <w:textAlignment w:val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9923EC" w:rsidRPr="00C37384">
        <w:rPr>
          <w:rFonts w:eastAsia="Times New Roman" w:cstheme="minorHAnsi"/>
          <w:lang w:eastAsia="pl-PL"/>
        </w:rPr>
        <w:t>roekologiczne dachy w technologii stropodachu odwróconego z powierzchnią żwirową, pozwalające na retencjonowanie wody oraz zmniejszenie przegrzewania;</w:t>
      </w:r>
    </w:p>
    <w:p w14:paraId="603AB7DC" w14:textId="69587930" w:rsidR="009923EC" w:rsidRPr="00C37384" w:rsidRDefault="00AF2ECE" w:rsidP="00AF2ECE">
      <w:pPr>
        <w:numPr>
          <w:ilvl w:val="0"/>
          <w:numId w:val="7"/>
        </w:numPr>
        <w:suppressAutoHyphens w:val="0"/>
        <w:autoSpaceDN/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9923EC" w:rsidRPr="00C37384">
        <w:rPr>
          <w:rFonts w:asciiTheme="minorHAnsi" w:hAnsiTheme="minorHAnsi" w:cstheme="minorHAnsi"/>
        </w:rPr>
        <w:t>udki dla ptaków i domy dla owadów;</w:t>
      </w:r>
    </w:p>
    <w:p w14:paraId="47AC53F4" w14:textId="3B2665F2" w:rsidR="009923EC" w:rsidRPr="00C37384" w:rsidRDefault="00AF2ECE" w:rsidP="00AF2ECE">
      <w:pPr>
        <w:pStyle w:val="Akapitzlist"/>
        <w:numPr>
          <w:ilvl w:val="0"/>
          <w:numId w:val="7"/>
        </w:numPr>
        <w:suppressAutoHyphens w:val="0"/>
        <w:autoSpaceDN/>
        <w:spacing w:after="120" w:line="240" w:lineRule="auto"/>
        <w:ind w:left="714" w:hanging="357"/>
        <w:contextualSpacing/>
        <w:jc w:val="both"/>
        <w:textAlignment w:val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Ł</w:t>
      </w:r>
      <w:r w:rsidR="009923EC" w:rsidRPr="00C37384">
        <w:rPr>
          <w:rFonts w:eastAsia="Times New Roman" w:cstheme="minorHAnsi"/>
          <w:lang w:eastAsia="pl-PL"/>
        </w:rPr>
        <w:t>ąki kwietne dające przestrzeń do życia ptakom i owadom;</w:t>
      </w:r>
    </w:p>
    <w:p w14:paraId="08CCAFA0" w14:textId="0C37968E" w:rsidR="00EF783F" w:rsidRPr="00AF2ECE" w:rsidRDefault="00AF2ECE" w:rsidP="00AF2ECE">
      <w:pPr>
        <w:pStyle w:val="Akapitzlist"/>
        <w:numPr>
          <w:ilvl w:val="0"/>
          <w:numId w:val="7"/>
        </w:numPr>
        <w:suppressAutoHyphens w:val="0"/>
        <w:autoSpaceDN/>
        <w:spacing w:after="120" w:line="240" w:lineRule="auto"/>
        <w:ind w:left="714" w:hanging="357"/>
        <w:contextualSpacing/>
        <w:jc w:val="both"/>
        <w:textAlignment w:val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9923EC" w:rsidRPr="00C37384">
        <w:rPr>
          <w:rFonts w:eastAsia="Times New Roman" w:cstheme="minorHAnsi"/>
          <w:lang w:eastAsia="pl-PL"/>
        </w:rPr>
        <w:t>grody deszczowe pomagające retencjonować wodę i chronić jej zasoby, a także walczyć z zanieczyszczeniem powietrza i miejskimi wyspami ciepła.</w:t>
      </w:r>
    </w:p>
    <w:p w14:paraId="6097702E" w14:textId="38E543FD" w:rsidR="00D72F33" w:rsidRPr="009923EC" w:rsidRDefault="00D72F33" w:rsidP="00D72F33">
      <w:pPr>
        <w:jc w:val="both"/>
      </w:pPr>
      <w:r>
        <w:t xml:space="preserve">Powiązanie wątku ekologii oraz inteligentnych rozwiązań może okazać dla rynku mieszkaniowego kwestią, która przesądzi o wyborze mieszkania przez klienta. Istotne staje się również zwiększenie świadomości wśród kupujących, że powyższe rozwiązania przekładają się na komfort ich mieszkań i nie są tylko atrakcyjnym uzupełnieniem oferty, ale jej solidnym fundamentem.  </w:t>
      </w:r>
    </w:p>
    <w:sectPr w:rsidR="00D72F33" w:rsidRPr="009923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CA7FC" w14:textId="77777777" w:rsidR="001162E1" w:rsidRDefault="001162E1">
      <w:pPr>
        <w:spacing w:after="0" w:line="240" w:lineRule="auto"/>
      </w:pPr>
      <w:r>
        <w:separator/>
      </w:r>
    </w:p>
  </w:endnote>
  <w:endnote w:type="continuationSeparator" w:id="0">
    <w:p w14:paraId="37C440A3" w14:textId="77777777" w:rsidR="001162E1" w:rsidRDefault="0011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6425" w14:textId="65201720" w:rsidR="004A789A" w:rsidRDefault="00044E5B">
    <w:pPr>
      <w:pStyle w:val="NormalnyWeb"/>
      <w:shd w:val="clear" w:color="auto" w:fill="FFFFFF"/>
      <w:spacing w:before="0" w:after="0"/>
      <w:jc w:val="both"/>
      <w:textAlignment w:val="baseline"/>
    </w:pPr>
    <w:r>
      <w:rPr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048B9" wp14:editId="58A2C768">
              <wp:simplePos x="0" y="0"/>
              <wp:positionH relativeFrom="column">
                <wp:posOffset>-92070</wp:posOffset>
              </wp:positionH>
              <wp:positionV relativeFrom="paragraph">
                <wp:posOffset>76196</wp:posOffset>
              </wp:positionV>
              <wp:extent cx="5874388" cy="15244"/>
              <wp:effectExtent l="0" t="0" r="18412" b="22856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4388" cy="15244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968E88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7.25pt;margin-top:6pt;width:462.55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" strokecolor="#4472c4" strokeweight=".17625mm">
              <v:stroke joinstyle="miter"/>
            </v:shape>
          </w:pict>
        </mc:Fallback>
      </mc:AlternateContent>
    </w:r>
    <w:r>
      <w:rPr>
        <w:color w:val="000000"/>
        <w:sz w:val="14"/>
        <w:szCs w:val="14"/>
      </w:rPr>
      <w:br/>
    </w:r>
    <w:r>
      <w:rPr>
        <w:b/>
        <w:bCs/>
        <w:color w:val="000000"/>
        <w:sz w:val="12"/>
        <w:szCs w:val="12"/>
      </w:rPr>
      <w:br/>
    </w:r>
    <w:r w:rsidR="007C0F64">
      <w:rPr>
        <w:b/>
        <w:bCs/>
        <w:color w:val="000000"/>
        <w:sz w:val="12"/>
        <w:szCs w:val="12"/>
      </w:rPr>
      <w:t xml:space="preserve">ROBYG </w:t>
    </w:r>
    <w:r>
      <w:rPr>
        <w:color w:val="000000"/>
        <w:sz w:val="12"/>
        <w:szCs w:val="12"/>
      </w:rPr>
      <w:t xml:space="preserve">– Dajemy więcej. Jesteśmy liderem wśród polskich deweloperów i od wielu lat wyznaczamy standardy na rodzimym rynku mieszkaniowym. Budujemy przystępne cenowo mieszkania o wysokiej jakości i wyróżniającym nas standardzie. Wybudowaliśmy już kilkadziesiąt inwestycji w Warszawie, Gdańsku i Wrocławiu dla ponad 100.000 Klientów. </w:t>
    </w:r>
    <w:r>
      <w:rPr>
        <w:color w:val="000000"/>
        <w:sz w:val="12"/>
        <w:szCs w:val="12"/>
      </w:rPr>
      <w:br/>
    </w:r>
    <w:r>
      <w:rPr>
        <w:rStyle w:val="Pogrubienie"/>
        <w:rFonts w:cs="Calibri"/>
        <w:color w:val="000000"/>
        <w:sz w:val="12"/>
        <w:szCs w:val="12"/>
      </w:rPr>
      <w:t>ROBYG przykłada szczególną wagę do idei ESG – ekologia, społeczne zaangażowanie, ład korporacyjny.</w:t>
    </w:r>
    <w:r>
      <w:rPr>
        <w:color w:val="000000"/>
        <w:sz w:val="12"/>
        <w:szCs w:val="12"/>
      </w:rPr>
      <w:t xml:space="preserve"> Misja troski, odpowiedzialności i wsparcia obejmuje tworzenie wspólnot mieszkańców, ochronę środowiska, stosowanie ekologicznych rozwiązań, oszczędność energii, zrównoważone budownictwo, ład korporacyjny oraz obszerny program CSR – wsparcia potrzebujących. Założenia, które przyświecają koncepcji społecznej odpowiedzialności biznesu są trwale wpisane w strategię firmy. W ROBYG realizacja inwestycji to coś więcej, niż tylko wzniesienie budynku - to element powstania większego organizmu, jakim jest miasto – dlatego, każdy projekt powinien być dobrze wkomponowany w otaczającą go przestrzeń. Kompetentny deweloper – taki jak Grupa ROBYG – rozpoczyna planowanie nowej inwestycji właśnie od analizy jej wpływu na bezpośrednie otoczenie, dzielnicę i samo miasto. Grupa ROBYG zapewnia mieszkańcom swoich osiedli liczne, innowacyjne rozwiązania technologiczne – które wspierają ekologię i pozwalają zmniejszać koszty eksploatacyjne mieszkań m.in. dzięki usłudze </w:t>
    </w:r>
    <w:r>
      <w:rPr>
        <w:rStyle w:val="Pogrubienie"/>
        <w:rFonts w:cs="Calibri"/>
        <w:color w:val="000000"/>
        <w:sz w:val="12"/>
        <w:szCs w:val="12"/>
      </w:rPr>
      <w:t>ROBYG SMART HOUSE FIRMY KEEMPLE</w:t>
    </w:r>
    <w:r>
      <w:rPr>
        <w:color w:val="000000"/>
        <w:sz w:val="12"/>
        <w:szCs w:val="12"/>
      </w:rPr>
      <w:t>. Wszystkie osiedla ROBYG posiadają instalację fotowoltaiczną, która wytwarza energię elektryczną zużywaną na potrzeby stref wspólnych budynku – czyli oświetlenia między innymi korytarzy, klatek schodowych, lobby czy stref fitness i miejsc zabaw dla dzieci. Jest to rozwiązanie przyjazne środowisku – wykorzystuje naturalny sposób wytwarzania energii elektrycznej, ale nie pochłania zasobów, a dodatkowo zmniejsza koszty eksploatacji budynku, co mieszkańcy odczuwają w portfelu.</w:t>
    </w:r>
  </w:p>
  <w:p w14:paraId="5598AD37" w14:textId="77777777" w:rsidR="004A789A" w:rsidRDefault="00044E5B">
    <w:pPr>
      <w:pStyle w:val="NormalnyWeb"/>
      <w:shd w:val="clear" w:color="auto" w:fill="FFFFFF"/>
      <w:spacing w:before="0" w:after="0"/>
      <w:textAlignment w:val="baseline"/>
    </w:pPr>
    <w:r>
      <w:rPr>
        <w:color w:val="000000"/>
        <w:sz w:val="12"/>
        <w:szCs w:val="12"/>
      </w:rPr>
      <w:br/>
      <w:t>Więcej informacji: </w:t>
    </w:r>
    <w:hyperlink r:id="rId1" w:history="1">
      <w:r>
        <w:rPr>
          <w:rStyle w:val="Hipercze"/>
          <w:color w:val="4472C4"/>
          <w:sz w:val="12"/>
          <w:szCs w:val="12"/>
        </w:rPr>
        <w:t>www.gdansk.robyg.pl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9FE3" w14:textId="77777777" w:rsidR="001162E1" w:rsidRDefault="001162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664579" w14:textId="77777777" w:rsidR="001162E1" w:rsidRDefault="0011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5B30" w14:textId="77777777" w:rsidR="004A789A" w:rsidRDefault="00044E5B">
    <w:pPr>
      <w:pStyle w:val="Nagwek"/>
      <w:tabs>
        <w:tab w:val="left" w:pos="516"/>
      </w:tabs>
    </w:pPr>
    <w:r>
      <w:rPr>
        <w:noProof/>
      </w:rPr>
      <w:drawing>
        <wp:inline distT="0" distB="0" distL="0" distR="0" wp14:anchorId="5642A95C" wp14:editId="56681812">
          <wp:extent cx="1453255" cy="616973"/>
          <wp:effectExtent l="0" t="0" r="0" b="532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255" cy="616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4C5B0AD7" w14:textId="77777777" w:rsidR="004A789A" w:rsidRDefault="00116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FDB"/>
    <w:multiLevelType w:val="multilevel"/>
    <w:tmpl w:val="99E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8394D"/>
    <w:multiLevelType w:val="hybridMultilevel"/>
    <w:tmpl w:val="E4006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0DF8"/>
    <w:multiLevelType w:val="multilevel"/>
    <w:tmpl w:val="3814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26026"/>
    <w:multiLevelType w:val="hybridMultilevel"/>
    <w:tmpl w:val="AA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928"/>
    <w:multiLevelType w:val="hybridMultilevel"/>
    <w:tmpl w:val="BC32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05E1E"/>
    <w:multiLevelType w:val="multilevel"/>
    <w:tmpl w:val="3814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E38BE"/>
    <w:multiLevelType w:val="multilevel"/>
    <w:tmpl w:val="46D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F0"/>
    <w:rsid w:val="00007B9B"/>
    <w:rsid w:val="00044E5B"/>
    <w:rsid w:val="00046E2C"/>
    <w:rsid w:val="00057EF4"/>
    <w:rsid w:val="000833EC"/>
    <w:rsid w:val="00083C64"/>
    <w:rsid w:val="000877CB"/>
    <w:rsid w:val="0009055C"/>
    <w:rsid w:val="000B3AEC"/>
    <w:rsid w:val="000C28A4"/>
    <w:rsid w:val="000D2A38"/>
    <w:rsid w:val="000F21C0"/>
    <w:rsid w:val="000F3BC3"/>
    <w:rsid w:val="000F6B69"/>
    <w:rsid w:val="001049E3"/>
    <w:rsid w:val="001162E1"/>
    <w:rsid w:val="00141F0A"/>
    <w:rsid w:val="00155BF9"/>
    <w:rsid w:val="0016436B"/>
    <w:rsid w:val="00167CCD"/>
    <w:rsid w:val="001A6D76"/>
    <w:rsid w:val="001B1F42"/>
    <w:rsid w:val="001B52CE"/>
    <w:rsid w:val="001F4E47"/>
    <w:rsid w:val="0022184B"/>
    <w:rsid w:val="00222B40"/>
    <w:rsid w:val="0025036F"/>
    <w:rsid w:val="0026426F"/>
    <w:rsid w:val="0027336F"/>
    <w:rsid w:val="002770C3"/>
    <w:rsid w:val="0029314E"/>
    <w:rsid w:val="00295250"/>
    <w:rsid w:val="002A735C"/>
    <w:rsid w:val="002C53B4"/>
    <w:rsid w:val="002D03F2"/>
    <w:rsid w:val="002E0925"/>
    <w:rsid w:val="002F1F68"/>
    <w:rsid w:val="00311B0E"/>
    <w:rsid w:val="00313316"/>
    <w:rsid w:val="00316CDF"/>
    <w:rsid w:val="00320F84"/>
    <w:rsid w:val="00323888"/>
    <w:rsid w:val="00367B86"/>
    <w:rsid w:val="00370BE1"/>
    <w:rsid w:val="00376A7A"/>
    <w:rsid w:val="00377FA0"/>
    <w:rsid w:val="003C50B1"/>
    <w:rsid w:val="003D76C9"/>
    <w:rsid w:val="003E237A"/>
    <w:rsid w:val="00402E08"/>
    <w:rsid w:val="0041328A"/>
    <w:rsid w:val="0043511C"/>
    <w:rsid w:val="004352C1"/>
    <w:rsid w:val="00440BBD"/>
    <w:rsid w:val="004516B2"/>
    <w:rsid w:val="0045191B"/>
    <w:rsid w:val="00453D09"/>
    <w:rsid w:val="004817A6"/>
    <w:rsid w:val="004838A9"/>
    <w:rsid w:val="004854B2"/>
    <w:rsid w:val="00493D8A"/>
    <w:rsid w:val="004957CA"/>
    <w:rsid w:val="004E40EA"/>
    <w:rsid w:val="004E56BC"/>
    <w:rsid w:val="0050584F"/>
    <w:rsid w:val="00511AB4"/>
    <w:rsid w:val="005858AA"/>
    <w:rsid w:val="00585CA5"/>
    <w:rsid w:val="005A4D3B"/>
    <w:rsid w:val="005F1E0D"/>
    <w:rsid w:val="005F2194"/>
    <w:rsid w:val="00600607"/>
    <w:rsid w:val="00642B48"/>
    <w:rsid w:val="006439A3"/>
    <w:rsid w:val="00675A24"/>
    <w:rsid w:val="0068793E"/>
    <w:rsid w:val="006905C8"/>
    <w:rsid w:val="006970F8"/>
    <w:rsid w:val="006C4582"/>
    <w:rsid w:val="00732948"/>
    <w:rsid w:val="007337B9"/>
    <w:rsid w:val="00756732"/>
    <w:rsid w:val="00776F99"/>
    <w:rsid w:val="00784E18"/>
    <w:rsid w:val="00791A2E"/>
    <w:rsid w:val="007A46F0"/>
    <w:rsid w:val="007B1047"/>
    <w:rsid w:val="007C0F64"/>
    <w:rsid w:val="007C498F"/>
    <w:rsid w:val="007D7B39"/>
    <w:rsid w:val="008157AC"/>
    <w:rsid w:val="00820407"/>
    <w:rsid w:val="0084371A"/>
    <w:rsid w:val="0084771B"/>
    <w:rsid w:val="008555C9"/>
    <w:rsid w:val="0087277E"/>
    <w:rsid w:val="008C6579"/>
    <w:rsid w:val="008D4DE0"/>
    <w:rsid w:val="008E69DE"/>
    <w:rsid w:val="008E6C8C"/>
    <w:rsid w:val="009111F3"/>
    <w:rsid w:val="00920A4A"/>
    <w:rsid w:val="00945858"/>
    <w:rsid w:val="00950733"/>
    <w:rsid w:val="00950BCB"/>
    <w:rsid w:val="0097371D"/>
    <w:rsid w:val="00991638"/>
    <w:rsid w:val="00991D46"/>
    <w:rsid w:val="009923EC"/>
    <w:rsid w:val="00A14FFE"/>
    <w:rsid w:val="00A235FA"/>
    <w:rsid w:val="00A4356D"/>
    <w:rsid w:val="00A567BA"/>
    <w:rsid w:val="00A62376"/>
    <w:rsid w:val="00A6328B"/>
    <w:rsid w:val="00A63ACE"/>
    <w:rsid w:val="00A70CD0"/>
    <w:rsid w:val="00A821A7"/>
    <w:rsid w:val="00A85FC3"/>
    <w:rsid w:val="00AB4B69"/>
    <w:rsid w:val="00AD2F3A"/>
    <w:rsid w:val="00AD746B"/>
    <w:rsid w:val="00AD7F0C"/>
    <w:rsid w:val="00AF2ECE"/>
    <w:rsid w:val="00B03E72"/>
    <w:rsid w:val="00B24DFA"/>
    <w:rsid w:val="00B56F6E"/>
    <w:rsid w:val="00B733F4"/>
    <w:rsid w:val="00B8205C"/>
    <w:rsid w:val="00B95790"/>
    <w:rsid w:val="00BE3AEE"/>
    <w:rsid w:val="00BE5CCE"/>
    <w:rsid w:val="00C54661"/>
    <w:rsid w:val="00C5765A"/>
    <w:rsid w:val="00C60015"/>
    <w:rsid w:val="00C82923"/>
    <w:rsid w:val="00CD5D97"/>
    <w:rsid w:val="00CE3FB3"/>
    <w:rsid w:val="00CE45B3"/>
    <w:rsid w:val="00D03DDF"/>
    <w:rsid w:val="00D05674"/>
    <w:rsid w:val="00D43EAF"/>
    <w:rsid w:val="00D61A3C"/>
    <w:rsid w:val="00D72F33"/>
    <w:rsid w:val="00DD3874"/>
    <w:rsid w:val="00E23D11"/>
    <w:rsid w:val="00E2722C"/>
    <w:rsid w:val="00E32886"/>
    <w:rsid w:val="00E37367"/>
    <w:rsid w:val="00E54B25"/>
    <w:rsid w:val="00E66FE7"/>
    <w:rsid w:val="00E67E3D"/>
    <w:rsid w:val="00E768C2"/>
    <w:rsid w:val="00E82A2D"/>
    <w:rsid w:val="00E87C00"/>
    <w:rsid w:val="00EA509B"/>
    <w:rsid w:val="00EC38B8"/>
    <w:rsid w:val="00EC61DB"/>
    <w:rsid w:val="00EE312D"/>
    <w:rsid w:val="00EE3849"/>
    <w:rsid w:val="00EF783F"/>
    <w:rsid w:val="00F0136B"/>
    <w:rsid w:val="00F20484"/>
    <w:rsid w:val="00F2225F"/>
    <w:rsid w:val="00F305A1"/>
    <w:rsid w:val="00F8100B"/>
    <w:rsid w:val="00F82BFC"/>
    <w:rsid w:val="00F84CF1"/>
    <w:rsid w:val="00F87B06"/>
    <w:rsid w:val="00FC0044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8541"/>
  <w15:docId w15:val="{60E91DCF-631D-A841-92AD-3AD89D0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3EC"/>
    <w:pPr>
      <w:keepNext/>
      <w:keepLines/>
      <w:suppressAutoHyphens w:val="0"/>
      <w:autoSpaceDN/>
      <w:spacing w:before="40" w:after="0" w:line="240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 w:line="240" w:lineRule="auto"/>
      <w:textAlignment w:val="auto"/>
    </w:pPr>
    <w:rPr>
      <w:rFonts w:cs="Times New Roman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artparagraph">
    <w:name w:val="art_paragraph"/>
    <w:basedOn w:val="Normalny"/>
    <w:rsid w:val="00E23D1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00607"/>
  </w:style>
  <w:style w:type="character" w:customStyle="1" w:styleId="spellingerror">
    <w:name w:val="spellingerror"/>
    <w:basedOn w:val="Domylnaczcionkaakapitu"/>
    <w:rsid w:val="00600607"/>
  </w:style>
  <w:style w:type="paragraph" w:customStyle="1" w:styleId="paragraph">
    <w:name w:val="paragraph"/>
    <w:basedOn w:val="Normalny"/>
    <w:rsid w:val="007B10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B1047"/>
  </w:style>
  <w:style w:type="character" w:customStyle="1" w:styleId="Nagwek2Znak">
    <w:name w:val="Nagłówek 2 Znak"/>
    <w:basedOn w:val="Domylnaczcionkaakapitu"/>
    <w:link w:val="Nagwek2"/>
    <w:uiPriority w:val="9"/>
    <w:rsid w:val="009923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ansk.roby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769A16CCAB0A43BD8F81E410687E61" ma:contentTypeVersion="10" ma:contentTypeDescription="Utwórz nowy dokument." ma:contentTypeScope="" ma:versionID="5d6edd33e6bf39b4aa42002f7b875228">
  <xsd:schema xmlns:xsd="http://www.w3.org/2001/XMLSchema" xmlns:xs="http://www.w3.org/2001/XMLSchema" xmlns:p="http://schemas.microsoft.com/office/2006/metadata/properties" xmlns:ns3="ba6a3b5d-2df2-4e16-b5d6-a509423f3141" xmlns:ns4="249bfde8-ec3c-4b1d-b1a1-1d6474b251f0" targetNamespace="http://schemas.microsoft.com/office/2006/metadata/properties" ma:root="true" ma:fieldsID="48c52f6140c9a386e168ac9205683d5c" ns3:_="" ns4:_="">
    <xsd:import namespace="ba6a3b5d-2df2-4e16-b5d6-a509423f3141"/>
    <xsd:import namespace="249bfde8-ec3c-4b1d-b1a1-1d6474b25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a3b5d-2df2-4e16-b5d6-a509423f3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fde8-ec3c-4b1d-b1a1-1d6474b25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40F2-67C3-4BB2-9B66-CFB4A11BF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BD009-E6B2-4F3E-93A2-69A52ED48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A89024-1C01-4432-9264-544AB35E0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a3b5d-2df2-4e16-b5d6-a509423f3141"/>
    <ds:schemaRef ds:uri="249bfde8-ec3c-4b1d-b1a1-1d6474b25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B29C2-9CE7-4EAF-AEAC-DC4A8DF1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Rosenkranz</dc:creator>
  <dc:description/>
  <cp:lastModifiedBy>sylwia.smoluch</cp:lastModifiedBy>
  <cp:revision>2</cp:revision>
  <cp:lastPrinted>2022-01-26T08:08:00Z</cp:lastPrinted>
  <dcterms:created xsi:type="dcterms:W3CDTF">2022-02-25T08:34:00Z</dcterms:created>
  <dcterms:modified xsi:type="dcterms:W3CDTF">2022-02-25T08:34:00Z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0x01010069769A16CCAB0A43BD8F81E410687E61</vt:lpwstr>
  </property>
</Properties>
</file>